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85"/>
        <w:gridCol w:w="4786"/>
      </w:tblGrid>
      <w:tr w:rsidR="00362C5E" w:rsidRPr="00362C5E" w:rsidTr="00DB7A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62C5E" w:rsidRPr="00362C5E" w:rsidRDefault="00362C5E" w:rsidP="00DB7A7E">
            <w:pPr>
              <w:rPr>
                <w:rFonts w:cs="Times New Roman"/>
              </w:rPr>
            </w:pPr>
            <w:r w:rsidRPr="00362C5E">
              <w:rPr>
                <w:rFonts w:cs="Times New Roman"/>
              </w:rPr>
              <w:t xml:space="preserve">СОГЛАСОВАНО </w:t>
            </w:r>
          </w:p>
          <w:p w:rsidR="00362C5E" w:rsidRPr="00362C5E" w:rsidRDefault="00362C5E" w:rsidP="00DB7A7E">
            <w:pPr>
              <w:rPr>
                <w:rFonts w:cs="Times New Roman"/>
              </w:rPr>
            </w:pPr>
            <w:r w:rsidRPr="00362C5E">
              <w:rPr>
                <w:rFonts w:cs="Times New Roman"/>
              </w:rPr>
              <w:t>Председатель профкома</w:t>
            </w:r>
          </w:p>
          <w:p w:rsidR="00362C5E" w:rsidRPr="00362C5E" w:rsidRDefault="00362C5E" w:rsidP="00DB7A7E">
            <w:pPr>
              <w:rPr>
                <w:rFonts w:cs="Times New Roman"/>
              </w:rPr>
            </w:pPr>
            <w:r w:rsidRPr="00362C5E">
              <w:rPr>
                <w:rFonts w:cs="Times New Roman"/>
              </w:rPr>
              <w:t>Протокол</w:t>
            </w:r>
          </w:p>
          <w:p w:rsidR="00362C5E" w:rsidRPr="00362C5E" w:rsidRDefault="00362C5E" w:rsidP="00DB7A7E">
            <w:pPr>
              <w:rPr>
                <w:rFonts w:cs="Times New Roman"/>
              </w:rPr>
            </w:pPr>
            <w:r w:rsidRPr="00362C5E">
              <w:rPr>
                <w:rFonts w:cs="Times New Roman"/>
              </w:rPr>
              <w:t xml:space="preserve">№ _____ от «____» </w:t>
            </w:r>
            <w:proofErr w:type="spellStart"/>
            <w:r w:rsidRPr="00362C5E">
              <w:rPr>
                <w:rFonts w:cs="Times New Roman"/>
              </w:rPr>
              <w:t>______________</w:t>
            </w:r>
            <w:proofErr w:type="gramStart"/>
            <w:r w:rsidRPr="00362C5E">
              <w:rPr>
                <w:rFonts w:cs="Times New Roman"/>
              </w:rPr>
              <w:t>г</w:t>
            </w:r>
            <w:proofErr w:type="spellEnd"/>
            <w:proofErr w:type="gramEnd"/>
            <w:r w:rsidRPr="00362C5E">
              <w:rPr>
                <w:rFonts w:cs="Times New Roman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62C5E" w:rsidRPr="00362C5E" w:rsidRDefault="00362C5E" w:rsidP="00DB7A7E">
            <w:pPr>
              <w:rPr>
                <w:rFonts w:cs="Times New Roman"/>
              </w:rPr>
            </w:pPr>
            <w:r w:rsidRPr="00362C5E">
              <w:rPr>
                <w:rFonts w:cs="Times New Roman"/>
              </w:rPr>
              <w:t>УТВЕРДЖАЮ</w:t>
            </w:r>
          </w:p>
          <w:p w:rsidR="00362C5E" w:rsidRPr="00362C5E" w:rsidRDefault="00362C5E" w:rsidP="00DB7A7E">
            <w:pPr>
              <w:rPr>
                <w:rFonts w:cs="Times New Roman"/>
              </w:rPr>
            </w:pPr>
            <w:r w:rsidRPr="00362C5E">
              <w:rPr>
                <w:rFonts w:cs="Times New Roman"/>
              </w:rPr>
              <w:t>Старший воспитатель филиала</w:t>
            </w:r>
          </w:p>
          <w:p w:rsidR="00362C5E" w:rsidRPr="00362C5E" w:rsidRDefault="00362C5E" w:rsidP="00DB7A7E">
            <w:pPr>
              <w:rPr>
                <w:rFonts w:cs="Times New Roman"/>
              </w:rPr>
            </w:pPr>
            <w:r w:rsidRPr="00362C5E">
              <w:rPr>
                <w:rFonts w:cs="Times New Roman"/>
              </w:rPr>
              <w:t xml:space="preserve">МКДОУ Антиповский </w:t>
            </w:r>
            <w:proofErr w:type="spellStart"/>
            <w:r w:rsidRPr="00362C5E">
              <w:rPr>
                <w:rFonts w:cs="Times New Roman"/>
              </w:rPr>
              <w:t>дс</w:t>
            </w:r>
            <w:proofErr w:type="spellEnd"/>
          </w:p>
          <w:p w:rsidR="00362C5E" w:rsidRPr="00362C5E" w:rsidRDefault="00362C5E" w:rsidP="00DB7A7E">
            <w:pPr>
              <w:rPr>
                <w:rFonts w:cs="Times New Roman"/>
              </w:rPr>
            </w:pPr>
            <w:r w:rsidRPr="00362C5E">
              <w:rPr>
                <w:rFonts w:cs="Times New Roman"/>
              </w:rPr>
              <w:t xml:space="preserve">«Саломатинский </w:t>
            </w:r>
            <w:proofErr w:type="spellStart"/>
            <w:r w:rsidRPr="00362C5E">
              <w:rPr>
                <w:rFonts w:cs="Times New Roman"/>
              </w:rPr>
              <w:t>дс</w:t>
            </w:r>
            <w:proofErr w:type="spellEnd"/>
            <w:r w:rsidRPr="00362C5E">
              <w:rPr>
                <w:rFonts w:cs="Times New Roman"/>
              </w:rPr>
              <w:t>»</w:t>
            </w:r>
          </w:p>
          <w:p w:rsidR="00362C5E" w:rsidRPr="00362C5E" w:rsidRDefault="00362C5E" w:rsidP="00DB7A7E">
            <w:pPr>
              <w:rPr>
                <w:rFonts w:cs="Times New Roman"/>
              </w:rPr>
            </w:pPr>
            <w:r w:rsidRPr="00362C5E">
              <w:rPr>
                <w:rFonts w:cs="Times New Roman"/>
              </w:rPr>
              <w:t>__________ Н.Г.Барышникова</w:t>
            </w:r>
          </w:p>
          <w:p w:rsidR="00362C5E" w:rsidRPr="00362C5E" w:rsidRDefault="00362C5E" w:rsidP="00DB7A7E">
            <w:pPr>
              <w:rPr>
                <w:rFonts w:cs="Times New Roman"/>
              </w:rPr>
            </w:pPr>
            <w:r w:rsidRPr="00362C5E">
              <w:rPr>
                <w:rFonts w:cs="Times New Roman"/>
              </w:rPr>
              <w:t>Приказ № ____ от «___»</w:t>
            </w:r>
            <w:proofErr w:type="spellStart"/>
            <w:r w:rsidRPr="00362C5E">
              <w:rPr>
                <w:rFonts w:cs="Times New Roman"/>
              </w:rPr>
              <w:t>_____________</w:t>
            </w:r>
            <w:proofErr w:type="gramStart"/>
            <w:r w:rsidRPr="00362C5E">
              <w:rPr>
                <w:rFonts w:cs="Times New Roman"/>
              </w:rPr>
              <w:t>г</w:t>
            </w:r>
            <w:proofErr w:type="spellEnd"/>
            <w:proofErr w:type="gramEnd"/>
            <w:r w:rsidRPr="00362C5E">
              <w:rPr>
                <w:rFonts w:cs="Times New Roman"/>
              </w:rPr>
              <w:t>.</w:t>
            </w:r>
          </w:p>
        </w:tc>
      </w:tr>
    </w:tbl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62C5E">
        <w:rPr>
          <w:rFonts w:eastAsia="Times New Roman" w:cs="Times New Roman"/>
          <w:b/>
          <w:bCs/>
          <w:sz w:val="26"/>
          <w:szCs w:val="26"/>
          <w:lang w:eastAsia="ru-RU"/>
        </w:rPr>
        <w:t>Должностная инструкция воспитателя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8"/>
          <w:szCs w:val="28"/>
          <w:lang w:eastAsia="ru-RU"/>
        </w:rPr>
        <w:br/>
      </w:r>
      <w:r w:rsidRPr="00362C5E">
        <w:rPr>
          <w:rFonts w:eastAsia="Times New Roman" w:cs="Times New Roman"/>
          <w:sz w:val="20"/>
          <w:szCs w:val="20"/>
          <w:lang w:eastAsia="ru-RU"/>
        </w:rPr>
        <w:t>1. Общие положения должностной инструкции воспитателя ДОУ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 xml:space="preserve">1.1. </w:t>
      </w:r>
      <w:proofErr w:type="gramStart"/>
      <w:r w:rsidRPr="00362C5E">
        <w:rPr>
          <w:rFonts w:eastAsia="Times New Roman" w:cs="Times New Roman"/>
          <w:sz w:val="20"/>
          <w:szCs w:val="20"/>
          <w:lang w:eastAsia="ru-RU"/>
        </w:rPr>
        <w:t xml:space="preserve">Настоящая должностная инструкция воспитателя ДОУ (детского сада) разработана в соответствии с требованиями ФГОС дошкольного образования, утвержденного Приказом </w:t>
      </w:r>
      <w:proofErr w:type="spellStart"/>
      <w:r w:rsidRPr="00362C5E">
        <w:rPr>
          <w:rFonts w:eastAsia="Times New Roman" w:cs="Times New Roman"/>
          <w:sz w:val="20"/>
          <w:szCs w:val="20"/>
          <w:lang w:eastAsia="ru-RU"/>
        </w:rPr>
        <w:t>Минобрнауки</w:t>
      </w:r>
      <w:proofErr w:type="spellEnd"/>
      <w:r w:rsidRPr="00362C5E">
        <w:rPr>
          <w:rFonts w:eastAsia="Times New Roman" w:cs="Times New Roman"/>
          <w:sz w:val="20"/>
          <w:szCs w:val="20"/>
          <w:lang w:eastAsia="ru-RU"/>
        </w:rPr>
        <w:t xml:space="preserve"> России от 17 октября 2013г №1155;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362C5E">
        <w:rPr>
          <w:rFonts w:eastAsia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362C5E">
        <w:rPr>
          <w:rFonts w:eastAsia="Times New Roman" w:cs="Times New Roman"/>
          <w:sz w:val="20"/>
          <w:szCs w:val="20"/>
          <w:lang w:eastAsia="ru-RU"/>
        </w:rPr>
        <w:t xml:space="preserve"> № 761н от 26 августа 2010г в редакции от 31.05.2011г;</w:t>
      </w:r>
      <w:proofErr w:type="gramEnd"/>
      <w:r w:rsidRPr="00362C5E">
        <w:rPr>
          <w:rFonts w:eastAsia="Times New Roman" w:cs="Times New Roman"/>
          <w:sz w:val="20"/>
          <w:szCs w:val="20"/>
          <w:lang w:eastAsia="ru-RU"/>
        </w:rPr>
        <w:t xml:space="preserve"> в соответствии с ФЗ №273 от 29.12.2012г «Об образовании в Российской Федерации» в редакции от 3 июля 2016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 xml:space="preserve">1.2. Воспитатель принимается на работу и освобождается от должности </w:t>
      </w:r>
      <w:proofErr w:type="gramStart"/>
      <w:r w:rsidRPr="00362C5E">
        <w:rPr>
          <w:rFonts w:eastAsia="Times New Roman" w:cs="Times New Roman"/>
          <w:sz w:val="20"/>
          <w:szCs w:val="20"/>
          <w:lang w:eastAsia="ru-RU"/>
        </w:rPr>
        <w:t>заведующим</w:t>
      </w:r>
      <w:proofErr w:type="gramEnd"/>
      <w:r w:rsidRPr="00362C5E">
        <w:rPr>
          <w:rFonts w:eastAsia="Times New Roman" w:cs="Times New Roman"/>
          <w:sz w:val="20"/>
          <w:szCs w:val="20"/>
          <w:lang w:eastAsia="ru-RU"/>
        </w:rPr>
        <w:t xml:space="preserve"> дошкольного образовательного учреждения.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1.3. Воспитатель ДОУ должен иметь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1.4. Воспитатель детского сада непосредственно подчиняется заведующему и старшему воспитателю дошкольного образовательного учреждения.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1.5. В своей профессиональной деятельности воспитатель ДОУ должен руководствоваться:</w:t>
      </w:r>
    </w:p>
    <w:p w:rsidR="003540FE" w:rsidRPr="00362C5E" w:rsidRDefault="003540FE" w:rsidP="00362C5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Конституцией Российской Федерации;</w:t>
      </w:r>
    </w:p>
    <w:p w:rsidR="003540FE" w:rsidRPr="00362C5E" w:rsidRDefault="003540FE" w:rsidP="00362C5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Федеральным законом «Об образовании в Российской Федерации»;</w:t>
      </w:r>
    </w:p>
    <w:p w:rsidR="003540FE" w:rsidRPr="00362C5E" w:rsidRDefault="003540FE" w:rsidP="00362C5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законодательными актами Российской Федерации;</w:t>
      </w:r>
    </w:p>
    <w:p w:rsidR="003540FE" w:rsidRPr="00362C5E" w:rsidRDefault="003540FE" w:rsidP="00362C5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Типовым положением о дошкольной образовательной организации;</w:t>
      </w:r>
    </w:p>
    <w:p w:rsidR="003540FE" w:rsidRPr="00362C5E" w:rsidRDefault="003540FE" w:rsidP="00362C5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правилами и нормами охраны труда и противопожарной безопасности;</w:t>
      </w:r>
    </w:p>
    <w:p w:rsidR="003540FE" w:rsidRPr="00362C5E" w:rsidRDefault="003540FE" w:rsidP="00362C5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362C5E">
        <w:rPr>
          <w:rFonts w:eastAsia="Times New Roman" w:cs="Times New Roman"/>
          <w:sz w:val="20"/>
          <w:szCs w:val="20"/>
          <w:lang w:eastAsia="ru-RU"/>
        </w:rPr>
        <w:t>СанПиН</w:t>
      </w:r>
      <w:proofErr w:type="spellEnd"/>
      <w:r w:rsidRPr="00362C5E">
        <w:rPr>
          <w:rFonts w:eastAsia="Times New Roman" w:cs="Times New Roman"/>
          <w:sz w:val="20"/>
          <w:szCs w:val="20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540FE" w:rsidRPr="00362C5E" w:rsidRDefault="003540FE" w:rsidP="00362C5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Федеральным государственным образовательным стандартом дошкольного образования;</w:t>
      </w:r>
    </w:p>
    <w:p w:rsidR="003540FE" w:rsidRPr="00362C5E" w:rsidRDefault="003540FE" w:rsidP="00362C5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Уставом и локальными актами детского образовательного учреждения;</w:t>
      </w:r>
    </w:p>
    <w:p w:rsidR="003540FE" w:rsidRPr="00362C5E" w:rsidRDefault="003540FE" w:rsidP="00362C5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Правилами внутреннего трудового распорядка, утвержденными в детском саду;</w:t>
      </w:r>
    </w:p>
    <w:p w:rsidR="003540FE" w:rsidRPr="00362C5E" w:rsidRDefault="003540FE" w:rsidP="00362C5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Коллективным договором;</w:t>
      </w:r>
    </w:p>
    <w:p w:rsidR="003540FE" w:rsidRPr="00362C5E" w:rsidRDefault="003540FE" w:rsidP="00362C5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приказами и распоряжениями заведующего детским садом;</w:t>
      </w:r>
    </w:p>
    <w:p w:rsidR="003540FE" w:rsidRPr="00362C5E" w:rsidRDefault="003540FE" w:rsidP="00362C5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трудовым договором и договором, заключенным с родителями (законными представителями) ребенка, другими договорами в дошкольном образовательном учреждении.</w:t>
      </w:r>
    </w:p>
    <w:p w:rsidR="003540FE" w:rsidRPr="00362C5E" w:rsidRDefault="003540FE" w:rsidP="00362C5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инструкцией по охране труда воспитателя ДОУ, а также другими инструкциями по охране труда и технике безопасности при выполнении работ.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1.6. Воспитатель также должен руководствоваться должностной инструкцией воспитателя ДОУ с учетом требований ФГОС ДО, </w:t>
      </w:r>
      <w:hyperlink r:id="rId5" w:tgtFrame="_blank" w:history="1">
        <w:r w:rsidRPr="00362C5E">
          <w:rPr>
            <w:rFonts w:eastAsia="Times New Roman" w:cs="Times New Roman"/>
            <w:sz w:val="20"/>
            <w:szCs w:val="20"/>
            <w:lang w:eastAsia="ru-RU"/>
          </w:rPr>
          <w:t>инструкцией по охране труда для воспитателя ДОУ</w:t>
        </w:r>
      </w:hyperlink>
      <w:r w:rsidRPr="00362C5E">
        <w:rPr>
          <w:rFonts w:eastAsia="Times New Roman" w:cs="Times New Roman"/>
          <w:sz w:val="20"/>
          <w:szCs w:val="20"/>
          <w:lang w:eastAsia="ru-RU"/>
        </w:rPr>
        <w:t>, другими инструкциями по охране труда при выполнении работ и эксплуатации ауди</w:t>
      </w:r>
      <w:proofErr w:type="gramStart"/>
      <w:r w:rsidRPr="00362C5E">
        <w:rPr>
          <w:rFonts w:eastAsia="Times New Roman" w:cs="Times New Roman"/>
          <w:sz w:val="20"/>
          <w:szCs w:val="20"/>
          <w:lang w:eastAsia="ru-RU"/>
        </w:rPr>
        <w:t>о-</w:t>
      </w:r>
      <w:proofErr w:type="gramEnd"/>
      <w:r w:rsidRPr="00362C5E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62C5E">
        <w:rPr>
          <w:rFonts w:eastAsia="Times New Roman" w:cs="Times New Roman"/>
          <w:sz w:val="20"/>
          <w:szCs w:val="20"/>
          <w:lang w:eastAsia="ru-RU"/>
        </w:rPr>
        <w:t>видео-техники</w:t>
      </w:r>
      <w:proofErr w:type="spellEnd"/>
      <w:r w:rsidRPr="00362C5E">
        <w:rPr>
          <w:rFonts w:eastAsia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362C5E">
        <w:rPr>
          <w:rFonts w:eastAsia="Times New Roman" w:cs="Times New Roman"/>
          <w:sz w:val="20"/>
          <w:szCs w:val="20"/>
          <w:lang w:eastAsia="ru-RU"/>
        </w:rPr>
        <w:t>мультимедийных</w:t>
      </w:r>
      <w:proofErr w:type="spellEnd"/>
      <w:r w:rsidRPr="00362C5E">
        <w:rPr>
          <w:rFonts w:eastAsia="Times New Roman" w:cs="Times New Roman"/>
          <w:sz w:val="20"/>
          <w:szCs w:val="20"/>
          <w:lang w:eastAsia="ru-RU"/>
        </w:rPr>
        <w:t xml:space="preserve"> устройств.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1.7. Воспитатель ДОУ должен знать: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приоритетные направления развития образовательной системы Российской Федерации;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инструкцию по охране жизни и здоровья детей;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педагогику, детскую, возрастную и социальную психологию;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психологию отношений, индивидуальные и возрастные особенности детей;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возрастную физиологию и гигиену;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lastRenderedPageBreak/>
        <w:t>методы, формы и технологию мониторинга деятельности воспитанников;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педагогическую этику;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теорию и методику воспитательной работы, организации свободного времени воспитанников;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новейшие достижения в области методики дошкольного воспитания;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362C5E">
        <w:rPr>
          <w:rFonts w:eastAsia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362C5E">
        <w:rPr>
          <w:rFonts w:eastAsia="Times New Roman" w:cs="Times New Roman"/>
          <w:sz w:val="20"/>
          <w:szCs w:val="20"/>
          <w:lang w:eastAsia="ru-RU"/>
        </w:rPr>
        <w:t xml:space="preserve"> подхода;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методы и способы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коллегами, являющимися сотрудниками ДОУ;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технологии диагностики причин конфликтных ситуаций, их профилактики и разрешения;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основы экологии, экономики, социологии;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трудовое законодательство Российской Федерации;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 xml:space="preserve">основы работы с текстовыми и графическими редакторами, презентациями, электронной почтой и web-браузерами, </w:t>
      </w:r>
      <w:proofErr w:type="spellStart"/>
      <w:r w:rsidRPr="00362C5E">
        <w:rPr>
          <w:rFonts w:eastAsia="Times New Roman" w:cs="Times New Roman"/>
          <w:sz w:val="20"/>
          <w:szCs w:val="20"/>
          <w:lang w:eastAsia="ru-RU"/>
        </w:rPr>
        <w:t>мультимедийным</w:t>
      </w:r>
      <w:proofErr w:type="spellEnd"/>
      <w:r w:rsidRPr="00362C5E">
        <w:rPr>
          <w:rFonts w:eastAsia="Times New Roman" w:cs="Times New Roman"/>
          <w:sz w:val="20"/>
          <w:szCs w:val="20"/>
          <w:lang w:eastAsia="ru-RU"/>
        </w:rPr>
        <w:t xml:space="preserve"> оборудованием;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санитарно-эпидемиологические требования, предъявляемые к организации образовательного процесса в детском саду.</w:t>
      </w:r>
    </w:p>
    <w:p w:rsidR="003540FE" w:rsidRPr="00362C5E" w:rsidRDefault="003540FE" w:rsidP="00362C5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правила по охране труда и пожарной безопасности.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1.8. Воспитатель в детском саду должен строго соблюдать Конвенцию ООН о правах ребенка, Федеральный закон от 24.07.98 № 124-ФЗ (в редакции от 29.06.2013г) "Об основных гарантиях прав ребенка в Российской Федерации".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2. Функции воспитателя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Основными направлениями деятельности воспитателя ДОУ являются: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2.1. Планирование и осуществление воспитательно-образовательной работы в соответствии с программой, реализуемой в едином образовательном пространстве детского сада, с учетом требований ФГОС ДО.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2.2. Охрана и укрепление здоровья воспитанников, сохранение, поддержка и развитие индивидуальности ребенка.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2.3. Взаимодействие с родителями воспитанников, оказание консультативной и практической помощи в вопросах воспитания и развития детей.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3. Должностные обязанности воспитателя ДОУ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Воспитатель детского сада имеет следующие должностные обязанности: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 xml:space="preserve">3.1. Осуществляет воспитательно-образовательную деятельность воспитанников,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</w:t>
      </w:r>
      <w:proofErr w:type="gramStart"/>
      <w:r w:rsidRPr="00362C5E">
        <w:rPr>
          <w:rFonts w:eastAsia="Times New Roman" w:cs="Times New Roman"/>
          <w:sz w:val="20"/>
          <w:szCs w:val="20"/>
          <w:lang w:eastAsia="ru-RU"/>
        </w:rPr>
        <w:t>ДО</w:t>
      </w:r>
      <w:proofErr w:type="gramEnd"/>
      <w:r w:rsidRPr="00362C5E">
        <w:rPr>
          <w:rFonts w:eastAsia="Times New Roman" w:cs="Times New Roman"/>
          <w:sz w:val="20"/>
          <w:szCs w:val="20"/>
          <w:lang w:eastAsia="ru-RU"/>
        </w:rPr>
        <w:t>) и годовым планом ДОУ;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3.3.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 деятельности.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3.4. Осуществляет наблюдение за поведением детей в период их адаптации в детском саду, создает благоприятные условия для легкой и быстрой адаптации.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3.5. Создает благоприятную микросреду и морально-психологический климат для каждого ребенка. Способствует развитию общения детей. Помогает воспитаннику решать возникшие проблемы в общении с детьми в группе, педагогическими работниками, родителями (лицами, их заменяющими).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 xml:space="preserve">3.6. Осуществляет помощь детям в образовательной деятельности, способствует обеспечению уровня их подготовки соответствующего требованиям ФГОС </w:t>
      </w:r>
      <w:proofErr w:type="gramStart"/>
      <w:r w:rsidRPr="00362C5E">
        <w:rPr>
          <w:rFonts w:eastAsia="Times New Roman" w:cs="Times New Roman"/>
          <w:sz w:val="20"/>
          <w:szCs w:val="20"/>
          <w:lang w:eastAsia="ru-RU"/>
        </w:rPr>
        <w:t>ДО</w:t>
      </w:r>
      <w:proofErr w:type="gramEnd"/>
      <w:r w:rsidRPr="00362C5E">
        <w:rPr>
          <w:rFonts w:eastAsia="Times New Roman" w:cs="Times New Roman"/>
          <w:sz w:val="20"/>
          <w:szCs w:val="20"/>
          <w:lang w:eastAsia="ru-RU"/>
        </w:rPr>
        <w:t>, федеральным государственным образовательным требованиям.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3.7. В соответствии с индивидуальными и возрастными интересами воспитанников совершенствует жизнедеятельность группы, воспитанников детского сада. Соблюдает права и свободы детей.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3.8. Осуществляет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3.9. Планирует и организует разнообразную игровую деятельность, самостоятельную и совместную деятельности детей и взрослых, направленную на освоение основной общеобразовательной программы в соответствии со спецификой дошкольного образования и внутренним регламентом жизнедеятельности группы.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3.10. Совместно с музыкальным руководителем и инструктором по физической культуре готовит праздники, организует досуг детей.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</w:r>
      <w:r w:rsidRPr="00362C5E">
        <w:rPr>
          <w:rFonts w:eastAsia="Times New Roman" w:cs="Times New Roman"/>
          <w:sz w:val="20"/>
          <w:szCs w:val="20"/>
          <w:lang w:eastAsia="ru-RU"/>
        </w:rPr>
        <w:lastRenderedPageBreak/>
        <w:t>3.11. Планирует и организует оснащение развивающей предметно-пространственной среды группы, досуг, выставки работ воспитанников, участие детей в конкурсах разного уровня и другие мероприятия в соответствии с годовым планом детского сада.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3.12. Обеспечивает охрану жизни, здоровья и безопасность воспитанников во время воспитательно-образовательного процесса в ДОУ.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3.13. Проводит наблюдения (мониторинг) за здоровьем, развитием и воспитанием детей, в том числе с помощью электронных форм. Ведет активную пропаганду здорового образа жизни среди воспитанников.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3.14. Разрабатывает программу воспитательной и образовательной работы с группой воспитанников дошкольного образовательного учреждения.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3.15. С уважением и заботой относится к каждому ребенку в своей группе, проявляет выдержку и педагогический такт в общении с детьми и их родителями.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3.16. Использует современные инновационные технологии и методики, осуществляет эффективное их применение в своей воспитательной и образовательной деятельности.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3.17. Принимает участие в процедуре мониторинга: в начале учебного года - для определения зоны образовательных потребностей каждого воспитанника; в конце года - в выявлении уровня достижений каждым воспитанником итоговых показателей освоения программы, динамики формирования интегративных качеств.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3.18. Строго соблюдает установленный в ДОУ режим дня и расписания образовательной деятельности воспитанников.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3.19. На основе изучения индивидуальных особенностей, рекомендаций педагога-психолога планирует и проводит с детьми с ограниченными возможностями здоровья коррекционно-развивающую работу.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3.20. Координирует деятельность, младшего воспитателя в рамках единого воспитательно-образовательного процесса в группе.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3.21.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3.22. Взаимодействует с родителями (законными представителями) воспитанников по вопросам реализации основной общеобразовательной программы, стратегии и тактики воспитательно-образовательного процесса.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3.23. Поддерживает надлежащий порядок на своем рабочем месте, в групповых комнатах и на прогулочной площадке. Бережно и аккуратно использует имущество детского сада, методическую литературу и пособия.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3.24. Строго выполняет все требования настоящей должностной инструкции воспитателя детского сада с учетом требований ФГОС ДО, правила по охране труда и пожарной безопасности в детском саду.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3.25. Своевременно информирует медицинскую службу ДОУ об изменениях в состоянии здоровья детей, родителей - о плановых профилактических прививках.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3.26. Осуществляет периодическое обновление содержания тематических стендов для родителей, оформление группы и информационных стендов к праздничным датам.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3.27. Ведет в установленном порядке следующую документацию: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календарный и перспективный, планы;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план учебно-воспитательной работы;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журнал (табель) посещения воспитанников;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протоколы родительских собраний;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диагностические материалы.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другую документацию воспитателя ДОУ согласно номенклатуре дел в соответствии с приказом заведующего детским садом.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3.28. Проходит ежегодный медицинский осмотр по установленному в учреждении графику.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3.29. Проходит освоение дополнительных профессиональных образовательных программ профессиональной переподготовки или повышения квалификации.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3.30. Выполняет требования заведующей дошкольным образовательным учреждением, медицинского работника, старшего воспитателя, которые связаны с педагогической деятельностью и охраной жизни и здоровья воспитанников.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4. Права воспитателя дошкольного образовательного учреждения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 xml:space="preserve">4.1. Воспитатель детского сада имеет права, предусмотренные Трудовым кодексом Российской Федерации, </w:t>
      </w:r>
      <w:r w:rsidRPr="00362C5E">
        <w:rPr>
          <w:rFonts w:eastAsia="Times New Roman" w:cs="Times New Roman"/>
          <w:sz w:val="20"/>
          <w:szCs w:val="20"/>
          <w:lang w:eastAsia="ru-RU"/>
        </w:rPr>
        <w:lastRenderedPageBreak/>
        <w:t>Федеральным законом «Об образовании в Российской Федерации», «Типовым положением о дошкольной образовательной организации», Уставом, Коллективным договором, правилами внутреннего трудового распорядка и другими локальными актами детского сада.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4.2. Воспитатель ДОУ в пределах своей компетенции имеет право: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принимать участие в работе творческих групп;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устанавливать деловые контакты со сторонними организациями в рамках своей компетенции;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вносить свои предложения по улучшению образовательного процесса;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вносить свои предложения в процессе разработки образовательной программы и годового плана дошкольного образовательного учреждения;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свободно выбирать и использовать методики обучения и воспитания, учебные пособия и материалы, соответствующие общеобразовательной программе, утвержденной дошкольным образовательным учреждением;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знакомиться с проектами решений заведующего детским садом, которые касаются его деятельности;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ознакомиться с данной должностной инструкцией воспитателя ДОУ, получить ее на руки;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участвовать в работе органов самоуправления.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своевременно повышать квалификацию и аттестоваться на добровольной основе.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на все предусмотренные законодательством Российской Федерации социальные гарантии.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4.3. Воспитатель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4.4. Воспитатель имеет право информировать заведующего ДОУ, завхоза о приобретении необходимых в воспитательно-образовательной деятельности обучающих, развивающих, и демонстрационных средств, ремонтных работах оборудования и помещения группы при необходимости.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5. Ответственность воспитателя детского сада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5.1. Воспитатель ДОУ несет персональную ответственность: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за жизнь и здоровье воспитанников во время воспитательно-образовательного процесса, во время присмотра в помещениях ДОУ, на площадке, во время прогулок и экскурсий вне территории детского сада;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за нарушение прав и свобод воспитанников;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за невыполнение требований по охране труда, по обеспечению пожарной безопасности;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за неоказание доврачебной помощи пострадавшему, не своевременное извещение или скрытие от администрации школы несчастного случая.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 xml:space="preserve">5.2.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</w:t>
      </w:r>
      <w:proofErr w:type="gramStart"/>
      <w:r w:rsidRPr="00362C5E">
        <w:rPr>
          <w:rFonts w:eastAsia="Times New Roman" w:cs="Times New Roman"/>
          <w:sz w:val="20"/>
          <w:szCs w:val="20"/>
          <w:lang w:eastAsia="ru-RU"/>
        </w:rPr>
        <w:t>заведующего</w:t>
      </w:r>
      <w:proofErr w:type="gramEnd"/>
      <w:r w:rsidRPr="00362C5E">
        <w:rPr>
          <w:rFonts w:eastAsia="Times New Roman" w:cs="Times New Roman"/>
          <w:sz w:val="20"/>
          <w:szCs w:val="20"/>
          <w:lang w:eastAsia="ru-RU"/>
        </w:rPr>
        <w:t>, должностных обязанностей, установленных настоящей должностной инструкцией воспитателя в ДОУ, в том числе за не использование предоставленных прав, воспитатель несет дисциплинарную ответственность в порядке, определенном трудовым законодательством РФ.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</w:r>
      <w:r w:rsidRPr="00362C5E">
        <w:rPr>
          <w:rFonts w:eastAsia="Times New Roman" w:cs="Times New Roman"/>
          <w:sz w:val="20"/>
          <w:szCs w:val="20"/>
          <w:lang w:eastAsia="ru-RU"/>
        </w:rPr>
        <w:lastRenderedPageBreak/>
        <w:t>5.3.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может быть освобожден от занимаемой должности в соответствии с трудовым законодательством и Федеральным Законом "Об образовании в Российской Федерации". Увольнение за данный поступок не является мерой дисциплинарной ответственности.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5.4. За виновное причинение дошкольному образовательному учреждению или участникам воспитательно-образовательного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Контроль исполнения данной должностной инструкции воспитателя в детском саду возлагается на старшего воспитателя дошкольного образовательного учреждения.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6. Взаимоотношения. Связи по должности воспитателя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Воспитатель детского сада: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6.1. Работает в режиме нормированного рабочего дня по графику, составленному исходя из 36-часовой рабочей недели и утвержденному заведующим дошкольным образовательным учреждением, участвует в обязательных плановых общих мероприятиях ДОУ, на которые не установлены нормы выработки.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6.2. Выступает на совещаниях, педагогических советах, других мероприятиях по вопросам воспитания и образования воспитанников.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6.3. Информирует заведующего детским садом, завхоза обо всех недостатках в обеспечении воспитательно-образовательного процесса. Вносит свои предложения по устранению недостатков, по оптимизации работы воспитателя.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6.4. Заменяет временно отсутствующего воспитателя детского сада на основании почасовой оплаты и в соответствии с тарификацией.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6.5. Получает от администрации ДОУ материалы нормативно-правового и организационно-методического характера, знакомится под расписку с соответствующими документами.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6.6. Осуществляет систематический обмен информацией по вопросам, входящим в его компетенцию, с администрацией и педагогическими работниками дошкольного образовательного учреждения.</w:t>
      </w:r>
      <w:r w:rsidRPr="00362C5E">
        <w:rPr>
          <w:rFonts w:eastAsia="Times New Roman" w:cs="Times New Roman"/>
          <w:sz w:val="20"/>
          <w:szCs w:val="20"/>
          <w:lang w:eastAsia="ru-RU"/>
        </w:rPr>
        <w:br/>
        <w:t>6.7. Своевременно информирует заведующего детским садом и соответствующие службы обо всех чрезвычайных происшествиях, связанных с жизнью и здоровьем детей.</w:t>
      </w:r>
    </w:p>
    <w:p w:rsidR="003540FE" w:rsidRPr="00362C5E" w:rsidRDefault="003540F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2C5E">
        <w:rPr>
          <w:rFonts w:eastAsia="Times New Roman" w:cs="Times New Roman"/>
          <w:sz w:val="20"/>
          <w:szCs w:val="20"/>
          <w:lang w:eastAsia="ru-RU"/>
        </w:rPr>
        <w:t>При выполнении обязанностей музыкального руководителя в дошкольном образовательном учреждении использовать </w:t>
      </w:r>
      <w:hyperlink r:id="rId6" w:tgtFrame="_blank" w:history="1">
        <w:r w:rsidRPr="00362C5E">
          <w:rPr>
            <w:rFonts w:eastAsia="Times New Roman" w:cs="Times New Roman"/>
            <w:sz w:val="20"/>
            <w:szCs w:val="20"/>
            <w:lang w:eastAsia="ru-RU"/>
          </w:rPr>
          <w:t xml:space="preserve">должностную инструкцию музыкального руководителя ДОУ по </w:t>
        </w:r>
        <w:r w:rsidR="00362C5E" w:rsidRPr="00362C5E">
          <w:rPr>
            <w:rFonts w:eastAsia="Times New Roman" w:cs="Times New Roman"/>
            <w:sz w:val="20"/>
            <w:szCs w:val="20"/>
            <w:lang w:eastAsia="ru-RU"/>
          </w:rPr>
          <w:t>ФГОС</w:t>
        </w:r>
      </w:hyperlink>
    </w:p>
    <w:p w:rsidR="00362C5E" w:rsidRPr="00C62F4C" w:rsidRDefault="00362C5E" w:rsidP="00362C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C62F4C">
        <w:rPr>
          <w:rFonts w:eastAsia="Times New Roman" w:cs="Times New Roman"/>
          <w:i/>
          <w:iCs/>
          <w:szCs w:val="24"/>
          <w:lang w:eastAsia="ru-RU"/>
        </w:rPr>
        <w:t>Должностную инструкцию разработал:</w:t>
      </w:r>
      <w:r w:rsidRPr="00C62F4C">
        <w:rPr>
          <w:rFonts w:eastAsia="Times New Roman" w:cs="Times New Roman"/>
          <w:sz w:val="20"/>
          <w:szCs w:val="20"/>
          <w:lang w:eastAsia="ru-RU"/>
        </w:rPr>
        <w:br/>
        <w:t>«___»____20___г</w:t>
      </w:r>
      <w:proofErr w:type="gramStart"/>
      <w:r w:rsidRPr="00C62F4C">
        <w:rPr>
          <w:rFonts w:eastAsia="Times New Roman" w:cs="Times New Roman"/>
          <w:sz w:val="20"/>
          <w:szCs w:val="20"/>
          <w:lang w:eastAsia="ru-RU"/>
        </w:rPr>
        <w:t>. __________ (______________________)</w:t>
      </w:r>
      <w:proofErr w:type="gramEnd"/>
    </w:p>
    <w:p w:rsidR="00362C5E" w:rsidRPr="00C62F4C" w:rsidRDefault="00362C5E" w:rsidP="00362C5E">
      <w:pPr>
        <w:shd w:val="clear" w:color="auto" w:fill="FFFFFF"/>
        <w:spacing w:before="100" w:beforeAutospacing="1" w:after="100" w:afterAutospacing="1" w:line="240" w:lineRule="auto"/>
        <w:rPr>
          <w:rFonts w:cs="Times New Roman"/>
        </w:rPr>
      </w:pPr>
      <w:r w:rsidRPr="00C62F4C">
        <w:rPr>
          <w:rFonts w:eastAsia="Times New Roman" w:cs="Times New Roman"/>
          <w:i/>
          <w:iCs/>
          <w:szCs w:val="24"/>
          <w:lang w:eastAsia="ru-RU"/>
        </w:rPr>
        <w:t>С должностной инструкцией ознакомле</w:t>
      </w:r>
      <w:proofErr w:type="gramStart"/>
      <w:r w:rsidRPr="00C62F4C">
        <w:rPr>
          <w:rFonts w:eastAsia="Times New Roman" w:cs="Times New Roman"/>
          <w:i/>
          <w:iCs/>
          <w:szCs w:val="24"/>
          <w:lang w:eastAsia="ru-RU"/>
        </w:rPr>
        <w:t>н(</w:t>
      </w:r>
      <w:proofErr w:type="gramEnd"/>
      <w:r w:rsidRPr="00C62F4C">
        <w:rPr>
          <w:rFonts w:eastAsia="Times New Roman" w:cs="Times New Roman"/>
          <w:i/>
          <w:iCs/>
          <w:szCs w:val="24"/>
          <w:lang w:eastAsia="ru-RU"/>
        </w:rPr>
        <w:t>а), второй экземпляр получил(а)</w:t>
      </w:r>
      <w:r w:rsidRPr="00C62F4C">
        <w:rPr>
          <w:rFonts w:eastAsia="Times New Roman" w:cs="Times New Roman"/>
          <w:sz w:val="20"/>
          <w:szCs w:val="20"/>
          <w:lang w:eastAsia="ru-RU"/>
        </w:rPr>
        <w:br/>
        <w:t>«___»____20___г. __________ (______________________)</w:t>
      </w:r>
    </w:p>
    <w:p w:rsidR="00FC4716" w:rsidRPr="00362C5E" w:rsidRDefault="00FC4716"/>
    <w:sectPr w:rsidR="00FC4716" w:rsidRPr="00362C5E" w:rsidSect="00FC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3AA"/>
    <w:multiLevelType w:val="multilevel"/>
    <w:tmpl w:val="DB3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55AC3"/>
    <w:multiLevelType w:val="multilevel"/>
    <w:tmpl w:val="8A96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00095"/>
    <w:multiLevelType w:val="multilevel"/>
    <w:tmpl w:val="11B8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E3084"/>
    <w:multiLevelType w:val="multilevel"/>
    <w:tmpl w:val="06C8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B35FA"/>
    <w:multiLevelType w:val="hybridMultilevel"/>
    <w:tmpl w:val="E234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A59B9"/>
    <w:multiLevelType w:val="multilevel"/>
    <w:tmpl w:val="89B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B04C2"/>
    <w:multiLevelType w:val="hybridMultilevel"/>
    <w:tmpl w:val="70A2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540FE"/>
    <w:rsid w:val="000D3E4F"/>
    <w:rsid w:val="0019715F"/>
    <w:rsid w:val="003540FE"/>
    <w:rsid w:val="00362C5E"/>
    <w:rsid w:val="00980230"/>
    <w:rsid w:val="00C324F7"/>
    <w:rsid w:val="00CA4782"/>
    <w:rsid w:val="00F079E0"/>
    <w:rsid w:val="00FC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16"/>
  </w:style>
  <w:style w:type="paragraph" w:styleId="2">
    <w:name w:val="heading 2"/>
    <w:basedOn w:val="a"/>
    <w:link w:val="20"/>
    <w:uiPriority w:val="9"/>
    <w:qFormat/>
    <w:rsid w:val="003540F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0FE"/>
    <w:rPr>
      <w:rFonts w:eastAsia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40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540FE"/>
    <w:rPr>
      <w:i/>
      <w:iCs/>
    </w:rPr>
  </w:style>
  <w:style w:type="paragraph" w:styleId="a4">
    <w:name w:val="Normal (Web)"/>
    <w:basedOn w:val="a"/>
    <w:uiPriority w:val="99"/>
    <w:semiHidden/>
    <w:unhideWhenUsed/>
    <w:rsid w:val="003540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540FE"/>
  </w:style>
  <w:style w:type="character" w:styleId="a5">
    <w:name w:val="Strong"/>
    <w:basedOn w:val="a0"/>
    <w:uiPriority w:val="22"/>
    <w:qFormat/>
    <w:rsid w:val="003540FE"/>
    <w:rPr>
      <w:b/>
      <w:bCs/>
    </w:rPr>
  </w:style>
  <w:style w:type="character" w:styleId="a6">
    <w:name w:val="Hyperlink"/>
    <w:basedOn w:val="a0"/>
    <w:uiPriority w:val="99"/>
    <w:semiHidden/>
    <w:unhideWhenUsed/>
    <w:rsid w:val="003540FE"/>
    <w:rPr>
      <w:color w:val="0000FF"/>
      <w:u w:val="single"/>
    </w:rPr>
  </w:style>
  <w:style w:type="table" w:styleId="a7">
    <w:name w:val="Table Grid"/>
    <w:basedOn w:val="a1"/>
    <w:uiPriority w:val="59"/>
    <w:rsid w:val="00362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2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640" TargetMode="External"/><Relationship Id="rId5" Type="http://schemas.openxmlformats.org/officeDocument/2006/relationships/hyperlink" Target="http://ohrana-tryda.com/node/5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2017-04-05T12:43:00Z</dcterms:created>
  <dcterms:modified xsi:type="dcterms:W3CDTF">2017-04-20T06:11:00Z</dcterms:modified>
</cp:coreProperties>
</file>